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  <w:tblCellSpacing w:w="0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Verdana" w:hAnsi="Verdana" w:eastAsia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MS Mincho" w:hAnsi="MS Mincho" w:eastAsia="MS Mincho" w:cs="MS Mincho"/>
                <w:b/>
                <w:bCs/>
                <w:color w:val="000000"/>
                <w:kern w:val="0"/>
                <w:sz w:val="36"/>
                <w:szCs w:val="36"/>
              </w:rPr>
              <w:t>关于举办长春工业大学第十二届大学生广告艺术大赛的通知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Verdana" w:hAnsi="Verdana" w:eastAsia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Verdana" w:hAnsi="Verdana" w:eastAsia="Times New Roman" w:cs="Times New Roman"/>
                <w:color w:val="000000"/>
                <w:kern w:val="0"/>
                <w:sz w:val="18"/>
                <w:szCs w:val="18"/>
              </w:rPr>
              <w:pict>
                <v:rect id="_x0000_i1025" o:spt="1" style="height:0.05pt;width:415pt;" fillcolor="#AAAAAA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5" w:hRule="atLeast"/>
          <w:tblCellSpacing w:w="0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spacing w:line="270" w:lineRule="atLeast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各相关学院：</w:t>
            </w:r>
          </w:p>
          <w:p>
            <w:pPr>
              <w:widowControl/>
              <w:spacing w:line="270" w:lineRule="atLeast"/>
              <w:ind w:firstLine="435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为落实第十二届全国大学生广告艺术大赛的通知精神，我校将开展校第十二届大学生广告艺术竞赛活动。现将竞赛有关工作通知如下：</w:t>
            </w:r>
          </w:p>
          <w:p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一、竞赛宗旨与目的</w:t>
            </w:r>
          </w:p>
          <w:p>
            <w:pPr>
              <w:widowControl/>
              <w:spacing w:line="270" w:lineRule="atLeast"/>
              <w:ind w:firstLine="48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培养大学生的实践能力和创新精神，活跃大学生的课余生活。同时为全国大学生广告艺术大赛吉林赛区选拔优秀作品。</w:t>
            </w:r>
          </w:p>
          <w:p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二、参赛对象</w:t>
            </w:r>
          </w:p>
          <w:p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我校在校全日制大学生、研究生均可参加。</w:t>
            </w:r>
          </w:p>
          <w:p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三、竞赛时间和评审方式</w:t>
            </w:r>
          </w:p>
          <w:p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1、学校竞赛为选拔赛。选拔赛执行全国总决赛所指定的统一素材和统一参赛的具体要求，采用大赛组委会参赛办法中指定的标准。</w:t>
            </w:r>
          </w:p>
          <w:p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网址：</w:t>
            </w:r>
            <w:r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"http://www.sun-ada.net/" </w:instrText>
            </w:r>
            <w:r>
              <w:fldChar w:fldCharType="separate"/>
            </w:r>
            <w:r>
              <w:rPr>
                <w:rFonts w:hint="eastAsia" w:ascii="宋体" w:hAnsi="宋体" w:eastAsia="宋体" w:cs="Times New Roman"/>
                <w:color w:val="0000FF"/>
                <w:kern w:val="0"/>
              </w:rPr>
              <w:t>http://www.sun-ada.net</w:t>
            </w:r>
            <w:r>
              <w:rPr>
                <w:rFonts w:hint="eastAsia" w:ascii="宋体" w:hAnsi="宋体" w:eastAsia="宋体" w:cs="Times New Roman"/>
                <w:color w:val="0000FF"/>
                <w:kern w:val="0"/>
              </w:rPr>
              <w:fldChar w:fldCharType="end"/>
            </w: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。</w:t>
            </w:r>
          </w:p>
          <w:p>
            <w:pPr>
              <w:widowControl/>
              <w:spacing w:line="270" w:lineRule="atLeast"/>
              <w:ind w:firstLine="420"/>
              <w:jc w:val="left"/>
              <w:rPr>
                <w:rFonts w:hint="eastAsia"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2、各参赛队参赛办法及作品格式要求，详见参考附件，并于6月1</w:t>
            </w:r>
            <w:r>
              <w:rPr>
                <w:rFonts w:ascii="宋体" w:hAnsi="宋体" w:eastAsia="宋体" w:cs="Times New Roman"/>
                <w:color w:val="000000"/>
                <w:kern w:val="0"/>
              </w:rPr>
              <w:t>5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日</w:t>
            </w:r>
            <w:r>
              <w:rPr>
                <w:rFonts w:ascii="宋体" w:hAnsi="宋体" w:eastAsia="宋体" w:cs="Times New Roman"/>
                <w:color w:val="000000"/>
                <w:kern w:val="0"/>
              </w:rPr>
              <w:t>24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：0</w:t>
            </w:r>
            <w:r>
              <w:rPr>
                <w:rFonts w:ascii="宋体" w:hAnsi="宋体" w:eastAsia="宋体" w:cs="Times New Roman"/>
                <w:color w:val="000000"/>
                <w:kern w:val="0"/>
              </w:rPr>
              <w:t>0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 xml:space="preserve">前以学院为单位统一将参赛作品及参赛名单汇总表发送至制定邮箱 </w:t>
            </w:r>
            <w:r>
              <w:fldChar w:fldCharType="begin"/>
            </w:r>
            <w:r>
              <w:instrText xml:space="preserve"> HYPERLINK "mailto:qjs0430@163.com" </w:instrText>
            </w:r>
            <w:r>
              <w:fldChar w:fldCharType="separate"/>
            </w:r>
            <w:r>
              <w:rPr>
                <w:rStyle w:val="5"/>
                <w:rFonts w:ascii="宋体" w:hAnsi="宋体" w:eastAsia="宋体" w:cs="Times New Roman"/>
                <w:kern w:val="0"/>
              </w:rPr>
              <w:t>qjs0430@163.com</w:t>
            </w:r>
            <w:r>
              <w:rPr>
                <w:rStyle w:val="5"/>
                <w:rFonts w:ascii="宋体" w:hAnsi="宋体" w:eastAsia="宋体" w:cs="Times New Roman"/>
                <w:kern w:val="0"/>
              </w:rPr>
              <w:fldChar w:fldCharType="end"/>
            </w:r>
            <w:r>
              <w:rPr>
                <w:rFonts w:ascii="宋体" w:hAnsi="宋体" w:eastAsia="宋体" w:cs="Times New Roman"/>
                <w:color w:val="000000"/>
                <w:kern w:val="0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。</w:t>
            </w:r>
          </w:p>
          <w:p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3、学校将于6月下旬组织参赛作品的评选，按获奖等级确定参加吉林赛区决赛资格。</w:t>
            </w:r>
          </w:p>
          <w:p>
            <w:pPr>
              <w:widowControl/>
              <w:spacing w:line="270" w:lineRule="atLeast"/>
              <w:ind w:firstLine="720"/>
              <w:jc w:val="left"/>
              <w:rPr>
                <w:rFonts w:ascii="宋体" w:hAnsi="宋体" w:eastAsia="宋体" w:cs="Times New Roman"/>
                <w:color w:val="000000"/>
                <w:kern w:val="0"/>
              </w:rPr>
            </w:pPr>
          </w:p>
          <w:p>
            <w:pPr>
              <w:widowControl/>
              <w:spacing w:line="270" w:lineRule="atLeast"/>
              <w:ind w:firstLine="7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联系人：刘爽</w:t>
            </w:r>
          </w:p>
          <w:p>
            <w:pPr>
              <w:widowControl/>
              <w:spacing w:line="270" w:lineRule="atLeast"/>
              <w:ind w:firstLine="7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联系电话：1</w:t>
            </w:r>
            <w:r>
              <w:rPr>
                <w:rFonts w:ascii="宋体" w:hAnsi="宋体" w:eastAsia="宋体" w:cs="Times New Roman"/>
                <w:color w:val="000000"/>
                <w:kern w:val="0"/>
              </w:rPr>
              <w:t>3596165369</w:t>
            </w:r>
          </w:p>
          <w:p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                                               </w:t>
            </w:r>
            <w:r>
              <w:rPr>
                <w:rFonts w:ascii="宋体" w:hAnsi="宋体" w:eastAsia="宋体" w:cs="Times New Roman"/>
                <w:color w:val="000000"/>
                <w:kern w:val="0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教 务 处</w:t>
            </w:r>
          </w:p>
          <w:p>
            <w:pPr>
              <w:widowControl/>
              <w:spacing w:line="270" w:lineRule="atLeast"/>
              <w:ind w:firstLine="6720" w:firstLineChars="280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公关管理学院</w:t>
            </w:r>
          </w:p>
          <w:p>
            <w:pPr>
              <w:widowControl/>
              <w:spacing w:line="270" w:lineRule="atLeast"/>
              <w:ind w:firstLine="6480" w:firstLineChars="270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20</w:t>
            </w:r>
            <w:r>
              <w:rPr>
                <w:rFonts w:ascii="宋体" w:hAnsi="宋体" w:eastAsia="宋体" w:cs="Times New Roman"/>
                <w:color w:val="000000"/>
                <w:kern w:val="0"/>
              </w:rPr>
              <w:t>20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年6月</w:t>
            </w:r>
            <w:r>
              <w:rPr>
                <w:rFonts w:ascii="宋体" w:hAnsi="宋体" w:eastAsia="宋体" w:cs="Times New Roman"/>
                <w:color w:val="000000"/>
                <w:kern w:val="0"/>
              </w:rPr>
              <w:t>1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</w:rPr>
              <w:t>日</w:t>
            </w: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附件</w:t>
      </w:r>
      <w:r>
        <w:t>1 长春工业大学第十</w:t>
      </w:r>
      <w:r>
        <w:rPr>
          <w:rFonts w:hint="eastAsia"/>
        </w:rPr>
        <w:t>二</w:t>
      </w:r>
      <w:r>
        <w:t>届大广赛作品上交要求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t>附件2 第十</w:t>
      </w:r>
      <w:r>
        <w:rPr>
          <w:rFonts w:hint="eastAsia"/>
        </w:rPr>
        <w:t>二</w:t>
      </w:r>
      <w:r>
        <w:t>届大广赛作品汇总表</w:t>
      </w:r>
    </w:p>
    <w:p>
      <w:pPr>
        <w:rPr>
          <w:rFonts w:hint="eastAsia"/>
        </w:rPr>
      </w:pPr>
      <w:r>
        <w:t>附件3 暂时无法取得学生证的证明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974"/>
    <w:rsid w:val="00003250"/>
    <w:rsid w:val="001B1974"/>
    <w:rsid w:val="001B4545"/>
    <w:rsid w:val="005857C5"/>
    <w:rsid w:val="00606698"/>
    <w:rsid w:val="006C235B"/>
    <w:rsid w:val="007B5EFC"/>
    <w:rsid w:val="007F4412"/>
    <w:rsid w:val="00984F3D"/>
    <w:rsid w:val="009A3748"/>
    <w:rsid w:val="00AF2352"/>
    <w:rsid w:val="00B4226B"/>
    <w:rsid w:val="00B51289"/>
    <w:rsid w:val="00B54B62"/>
    <w:rsid w:val="00B70633"/>
    <w:rsid w:val="00B768D9"/>
    <w:rsid w:val="00B818C2"/>
    <w:rsid w:val="00C62BC2"/>
    <w:rsid w:val="00CF4EDD"/>
    <w:rsid w:val="00E06270"/>
    <w:rsid w:val="2546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6">
    <w:name w:val="apple-converted-space"/>
    <w:basedOn w:val="4"/>
    <w:uiPriority w:val="0"/>
  </w:style>
  <w:style w:type="character" w:customStyle="1" w:styleId="7">
    <w:name w:val="Unresolved Mention"/>
    <w:basedOn w:val="4"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573</Characters>
  <Lines>4</Lines>
  <Paragraphs>1</Paragraphs>
  <TotalTime>23</TotalTime>
  <ScaleCrop>false</ScaleCrop>
  <LinksUpToDate>false</LinksUpToDate>
  <CharactersWithSpaces>672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2018-06-04T05:08:00Z</dcterms:created>
  <dc:creator>yang sm</dc:creator>
  <cp:lastModifiedBy>小福哥</cp:lastModifiedBy>
  <dcterms:modified xsi:type="dcterms:W3CDTF">2020-06-01T04:07:19Z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