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38" w:lineRule="auto"/>
        <w:rPr>
          <w:rFonts w:hint="eastAsia" w:ascii="仿宋_GB2312" w:eastAsia="仿宋_GB2312"/>
          <w:color w:val="000000"/>
          <w:sz w:val="24"/>
          <w:szCs w:val="32"/>
        </w:rPr>
      </w:pPr>
      <w:bookmarkStart w:id="0" w:name="_GoBack"/>
      <w:bookmarkEnd w:id="0"/>
      <w:r>
        <w:rPr>
          <w:rFonts w:hint="eastAsia" w:ascii="仿宋_GB2312" w:eastAsia="仿宋_GB2312" w:cs="黑体"/>
          <w:color w:val="000000"/>
          <w:sz w:val="24"/>
          <w:szCs w:val="32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hint="eastAsia" w:ascii="仿宋_GB2312" w:eastAsia="仿宋_GB2312" w:cs="黑体"/>
          <w:color w:val="000000"/>
          <w:sz w:val="24"/>
          <w:szCs w:val="32"/>
        </w:rPr>
        <w:instrText xml:space="preserve">ADDIN CNKISM.UserStyle</w:instrText>
      </w:r>
      <w:r>
        <w:rPr>
          <w:rFonts w:hint="eastAsia" w:ascii="仿宋_GB2312" w:eastAsia="仿宋_GB2312" w:cs="黑体"/>
          <w:color w:val="000000"/>
          <w:sz w:val="24"/>
          <w:szCs w:val="32"/>
        </w:rPr>
        <w:fldChar w:fldCharType="separate"/>
      </w:r>
      <w:r>
        <w:rPr>
          <w:rFonts w:hint="eastAsia" w:ascii="仿宋_GB2312" w:eastAsia="仿宋_GB2312" w:cs="黑体"/>
          <w:color w:val="000000"/>
          <w:sz w:val="24"/>
          <w:szCs w:val="32"/>
        </w:rPr>
        <w:fldChar w:fldCharType="end"/>
      </w:r>
      <w:r>
        <w:rPr>
          <w:rFonts w:hint="eastAsia" w:ascii="仿宋_GB2312" w:eastAsia="仿宋_GB2312" w:cs="黑体"/>
          <w:color w:val="000000"/>
          <w:sz w:val="24"/>
          <w:szCs w:val="32"/>
        </w:rPr>
        <w:t>附件</w:t>
      </w:r>
      <w:r>
        <w:rPr>
          <w:rFonts w:hint="eastAsia" w:ascii="仿宋_GB2312" w:eastAsia="仿宋_GB2312"/>
          <w:color w:val="000000"/>
          <w:sz w:val="24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24"/>
          <w:szCs w:val="32"/>
        </w:rPr>
        <w:t>：</w:t>
      </w:r>
    </w:p>
    <w:p>
      <w:pPr>
        <w:spacing w:line="338" w:lineRule="auto"/>
        <w:jc w:val="center"/>
        <w:rPr>
          <w:rFonts w:eastAsia="仿宋_GB2312"/>
          <w:sz w:val="28"/>
          <w:szCs w:val="28"/>
        </w:rPr>
      </w:pPr>
    </w:p>
    <w:p>
      <w:pPr>
        <w:spacing w:before="156" w:beforeLines="50" w:line="338" w:lineRule="auto"/>
        <w:jc w:val="center"/>
        <w:rPr>
          <w:rFonts w:ascii="黑体" w:hAnsi="黑体" w:eastAsia="黑体" w:cs="方正小标宋简体"/>
          <w:sz w:val="52"/>
          <w:szCs w:val="52"/>
        </w:rPr>
      </w:pPr>
      <w:r>
        <w:rPr>
          <w:rFonts w:hint="eastAsia" w:ascii="黑体" w:hAnsi="黑体" w:eastAsia="黑体" w:cs="方正小标宋简体"/>
          <w:sz w:val="52"/>
          <w:szCs w:val="52"/>
          <w:lang w:eastAsia="zh-CN"/>
        </w:rPr>
        <w:t>长春工业大学</w:t>
      </w:r>
    </w:p>
    <w:p>
      <w:pPr>
        <w:spacing w:before="156" w:beforeLines="50" w:line="338" w:lineRule="auto"/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 w:cs="方正小标宋简体"/>
          <w:sz w:val="52"/>
          <w:szCs w:val="52"/>
        </w:rPr>
        <w:t>智慧课堂教学创新大赛参赛</w:t>
      </w:r>
    </w:p>
    <w:p>
      <w:pPr>
        <w:pStyle w:val="2"/>
        <w:spacing w:before="0" w:beforeAutospacing="0" w:after="0" w:afterAutospacing="0" w:line="338" w:lineRule="auto"/>
        <w:jc w:val="center"/>
        <w:rPr>
          <w:rFonts w:hint="eastAsia" w:ascii="黑体" w:hAnsi="黑体" w:eastAsia="黑体" w:cs="方正小标宋简体"/>
          <w:sz w:val="70"/>
          <w:szCs w:val="70"/>
        </w:rPr>
      </w:pPr>
    </w:p>
    <w:p>
      <w:pPr>
        <w:pStyle w:val="2"/>
        <w:spacing w:before="0" w:beforeAutospacing="0" w:after="0" w:afterAutospacing="0" w:line="338" w:lineRule="auto"/>
        <w:jc w:val="center"/>
        <w:rPr>
          <w:rFonts w:ascii="黑体" w:hAnsi="黑体" w:eastAsia="黑体"/>
          <w:sz w:val="70"/>
          <w:szCs w:val="70"/>
        </w:rPr>
      </w:pPr>
      <w:r>
        <w:rPr>
          <w:rFonts w:hint="eastAsia" w:ascii="黑体" w:hAnsi="黑体" w:eastAsia="黑体" w:cs="方正小标宋简体"/>
          <w:sz w:val="70"/>
          <w:szCs w:val="70"/>
        </w:rPr>
        <w:t>推</w:t>
      </w:r>
      <w:r>
        <w:rPr>
          <w:rFonts w:ascii="黑体" w:hAnsi="黑体" w:eastAsia="黑体"/>
          <w:sz w:val="70"/>
          <w:szCs w:val="70"/>
        </w:rPr>
        <w:t xml:space="preserve"> </w:t>
      </w:r>
      <w:r>
        <w:rPr>
          <w:rFonts w:hint="eastAsia" w:ascii="黑体" w:hAnsi="黑体" w:eastAsia="黑体" w:cs="方正小标宋简体"/>
          <w:sz w:val="70"/>
          <w:szCs w:val="70"/>
        </w:rPr>
        <w:t>荐</w:t>
      </w:r>
      <w:r>
        <w:rPr>
          <w:rFonts w:ascii="黑体" w:hAnsi="黑体" w:eastAsia="黑体"/>
          <w:sz w:val="70"/>
          <w:szCs w:val="70"/>
        </w:rPr>
        <w:t xml:space="preserve"> </w:t>
      </w:r>
      <w:r>
        <w:rPr>
          <w:rFonts w:hint="eastAsia" w:ascii="黑体" w:hAnsi="黑体" w:eastAsia="黑体" w:cs="方正小标宋简体"/>
          <w:sz w:val="70"/>
          <w:szCs w:val="70"/>
        </w:rPr>
        <w:t>表</w:t>
      </w:r>
    </w:p>
    <w:p>
      <w:pPr>
        <w:pStyle w:val="2"/>
        <w:spacing w:before="0" w:beforeAutospacing="0" w:after="0" w:afterAutospacing="0" w:line="338" w:lineRule="auto"/>
        <w:jc w:val="center"/>
        <w:rPr>
          <w:rFonts w:ascii="Times New Roman" w:hAnsi="Times New Roman" w:eastAsia="方正小标宋简体"/>
          <w:sz w:val="70"/>
          <w:szCs w:val="70"/>
        </w:rPr>
      </w:pPr>
    </w:p>
    <w:p>
      <w:pPr>
        <w:tabs>
          <w:tab w:val="right" w:pos="8280"/>
        </w:tabs>
        <w:spacing w:before="156" w:beforeLines="50" w:line="338" w:lineRule="auto"/>
        <w:ind w:firstLine="600" w:firstLineChars="200"/>
        <w:rPr>
          <w:rFonts w:ascii="黑体" w:hAnsi="黑体" w:eastAsia="黑体"/>
          <w:sz w:val="30"/>
          <w:szCs w:val="30"/>
          <w:u w:val="single"/>
        </w:rPr>
      </w:pPr>
      <w:r>
        <w:rPr>
          <w:rFonts w:hint="eastAsia" w:ascii="黑体" w:hAnsi="黑体" w:eastAsia="黑体" w:cs="黑体"/>
          <w:sz w:val="30"/>
          <w:szCs w:val="30"/>
        </w:rPr>
        <w:t>学</w:t>
      </w:r>
      <w:r>
        <w:rPr>
          <w:rFonts w:ascii="黑体" w:hAnsi="黑体" w:eastAsia="黑体"/>
          <w:sz w:val="30"/>
          <w:szCs w:val="30"/>
        </w:rPr>
        <w:t xml:space="preserve">  </w: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院</w:t>
      </w:r>
      <w:r>
        <w:rPr>
          <w:rFonts w:ascii="黑体" w:hAnsi="黑体" w:eastAsia="黑体"/>
          <w:sz w:val="30"/>
          <w:szCs w:val="30"/>
        </w:rPr>
        <w:t xml:space="preserve">  </w:t>
      </w:r>
      <w:r>
        <w:rPr>
          <w:rFonts w:hint="eastAsia" w:ascii="黑体" w:hAnsi="黑体" w:eastAsia="黑体" w:cs="黑体"/>
          <w:sz w:val="30"/>
          <w:szCs w:val="30"/>
        </w:rPr>
        <w:t>名</w:t>
      </w:r>
      <w:r>
        <w:rPr>
          <w:rFonts w:ascii="黑体" w:hAnsi="黑体" w:eastAsia="黑体"/>
          <w:sz w:val="30"/>
          <w:szCs w:val="30"/>
        </w:rPr>
        <w:t xml:space="preserve">  </w:t>
      </w:r>
      <w:r>
        <w:rPr>
          <w:rFonts w:hint="eastAsia" w:ascii="黑体" w:hAnsi="黑体" w:eastAsia="黑体" w:cs="黑体"/>
          <w:sz w:val="30"/>
          <w:szCs w:val="30"/>
        </w:rPr>
        <w:t>称</w:t>
      </w:r>
      <w:r>
        <w:rPr>
          <w:rFonts w:ascii="黑体" w:hAnsi="黑体" w:eastAsia="黑体"/>
          <w:sz w:val="30"/>
          <w:szCs w:val="30"/>
        </w:rPr>
        <w:t xml:space="preserve">  </w:t>
      </w:r>
      <w:r>
        <w:rPr>
          <w:rFonts w:ascii="黑体" w:hAnsi="黑体" w:eastAsia="黑体"/>
          <w:sz w:val="30"/>
          <w:szCs w:val="30"/>
          <w:u w:val="single"/>
        </w:rPr>
        <w:t xml:space="preserve">           </w:t>
      </w:r>
      <w:r>
        <w:rPr>
          <w:rFonts w:hint="eastAsia" w:ascii="黑体" w:hAnsi="黑体" w:eastAsia="黑体" w:cs="黑体"/>
          <w:sz w:val="30"/>
          <w:szCs w:val="30"/>
          <w:u w:val="single"/>
        </w:rPr>
        <w:t>（公章）</w:t>
      </w:r>
      <w:r>
        <w:rPr>
          <w:rFonts w:ascii="黑体" w:hAnsi="黑体" w:eastAsia="黑体"/>
          <w:sz w:val="30"/>
          <w:szCs w:val="30"/>
          <w:u w:val="single"/>
        </w:rPr>
        <w:t xml:space="preserve">                </w:t>
      </w:r>
    </w:p>
    <w:p>
      <w:pPr>
        <w:tabs>
          <w:tab w:val="right" w:pos="8280"/>
        </w:tabs>
        <w:spacing w:before="156" w:beforeLines="50" w:line="338" w:lineRule="auto"/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参</w:t>
      </w:r>
      <w:r>
        <w:rPr>
          <w:rFonts w:ascii="黑体" w:hAnsi="黑体" w:eastAsia="黑体"/>
          <w:sz w:val="30"/>
          <w:szCs w:val="30"/>
        </w:rPr>
        <w:t xml:space="preserve">  </w:t>
      </w:r>
      <w:r>
        <w:rPr>
          <w:rFonts w:hint="eastAsia" w:ascii="黑体" w:hAnsi="黑体" w:eastAsia="黑体" w:cs="黑体"/>
          <w:sz w:val="30"/>
          <w:szCs w:val="30"/>
        </w:rPr>
        <w:t>赛</w:t>
      </w:r>
      <w:r>
        <w:rPr>
          <w:rFonts w:ascii="黑体" w:hAnsi="黑体" w:eastAsia="黑体"/>
          <w:sz w:val="30"/>
          <w:szCs w:val="30"/>
        </w:rPr>
        <w:t xml:space="preserve">  </w:t>
      </w:r>
      <w:r>
        <w:rPr>
          <w:rFonts w:hint="eastAsia" w:ascii="黑体" w:hAnsi="黑体" w:eastAsia="黑体" w:cs="黑体"/>
          <w:sz w:val="30"/>
          <w:szCs w:val="30"/>
        </w:rPr>
        <w:t>教</w:t>
      </w:r>
      <w:r>
        <w:rPr>
          <w:rFonts w:ascii="黑体" w:hAnsi="黑体" w:eastAsia="黑体"/>
          <w:sz w:val="30"/>
          <w:szCs w:val="30"/>
        </w:rPr>
        <w:t xml:space="preserve">  </w:t>
      </w:r>
      <w:r>
        <w:rPr>
          <w:rFonts w:hint="eastAsia" w:ascii="黑体" w:hAnsi="黑体" w:eastAsia="黑体" w:cs="黑体"/>
          <w:sz w:val="30"/>
          <w:szCs w:val="30"/>
        </w:rPr>
        <w:t>师</w:t>
      </w:r>
      <w:r>
        <w:rPr>
          <w:rFonts w:ascii="黑体" w:hAnsi="黑体" w:eastAsia="黑体"/>
          <w:sz w:val="30"/>
          <w:szCs w:val="30"/>
        </w:rPr>
        <w:t xml:space="preserve">  </w:t>
      </w:r>
      <w:r>
        <w:rPr>
          <w:rFonts w:ascii="黑体" w:hAnsi="黑体" w:eastAsia="黑体"/>
          <w:sz w:val="30"/>
          <w:szCs w:val="30"/>
          <w:u w:val="single"/>
        </w:rPr>
        <w:t xml:space="preserve">                                   </w:t>
      </w:r>
    </w:p>
    <w:p>
      <w:pPr>
        <w:spacing w:before="156" w:beforeLines="50" w:line="338" w:lineRule="auto"/>
        <w:ind w:firstLine="600" w:firstLineChars="200"/>
        <w:rPr>
          <w:rFonts w:ascii="黑体" w:hAnsi="黑体" w:eastAsia="黑体"/>
          <w:sz w:val="30"/>
          <w:szCs w:val="30"/>
          <w:u w:val="single"/>
        </w:rPr>
      </w:pPr>
      <w:r>
        <w:rPr>
          <w:rFonts w:hint="eastAsia" w:ascii="黑体" w:hAnsi="黑体" w:eastAsia="黑体" w:cs="黑体"/>
          <w:sz w:val="30"/>
          <w:szCs w:val="30"/>
        </w:rPr>
        <w:t>主</w:t>
      </w:r>
      <w:r>
        <w:rPr>
          <w:rFonts w:ascii="黑体" w:hAnsi="黑体" w:eastAsia="黑体"/>
          <w:sz w:val="30"/>
          <w:szCs w:val="30"/>
        </w:rPr>
        <w:t xml:space="preserve">  </w:t>
      </w:r>
      <w:r>
        <w:rPr>
          <w:rFonts w:hint="eastAsia" w:ascii="黑体" w:hAnsi="黑体" w:eastAsia="黑体" w:cs="黑体"/>
          <w:sz w:val="30"/>
          <w:szCs w:val="30"/>
        </w:rPr>
        <w:t>讲</w:t>
      </w:r>
      <w:r>
        <w:rPr>
          <w:rFonts w:ascii="黑体" w:hAnsi="黑体" w:eastAsia="黑体"/>
          <w:sz w:val="30"/>
          <w:szCs w:val="30"/>
        </w:rPr>
        <w:t xml:space="preserve">  </w:t>
      </w:r>
      <w:r>
        <w:rPr>
          <w:rFonts w:hint="eastAsia" w:ascii="黑体" w:hAnsi="黑体" w:eastAsia="黑体" w:cs="黑体"/>
          <w:sz w:val="30"/>
          <w:szCs w:val="30"/>
        </w:rPr>
        <w:t>课</w:t>
      </w:r>
      <w:r>
        <w:rPr>
          <w:rFonts w:ascii="黑体" w:hAnsi="黑体" w:eastAsia="黑体"/>
          <w:sz w:val="30"/>
          <w:szCs w:val="30"/>
        </w:rPr>
        <w:t xml:space="preserve">  </w:t>
      </w:r>
      <w:r>
        <w:rPr>
          <w:rFonts w:hint="eastAsia" w:ascii="黑体" w:hAnsi="黑体" w:eastAsia="黑体" w:cs="黑体"/>
          <w:sz w:val="30"/>
          <w:szCs w:val="30"/>
        </w:rPr>
        <w:t>程</w:t>
      </w:r>
      <w:r>
        <w:rPr>
          <w:rFonts w:ascii="黑体" w:hAnsi="黑体" w:eastAsia="黑体"/>
          <w:sz w:val="30"/>
          <w:szCs w:val="30"/>
        </w:rPr>
        <w:t xml:space="preserve">  </w:t>
      </w:r>
      <w:r>
        <w:rPr>
          <w:rFonts w:ascii="黑体" w:hAnsi="黑体" w:eastAsia="黑体"/>
          <w:sz w:val="24"/>
          <w:szCs w:val="24"/>
          <w:u w:val="single"/>
        </w:rPr>
        <w:t xml:space="preserve">                                            </w:t>
      </w:r>
    </w:p>
    <w:p>
      <w:pPr>
        <w:spacing w:before="156" w:beforeLines="50" w:line="338" w:lineRule="auto"/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年</w:t>
      </w:r>
      <w:r>
        <w:rPr>
          <w:rFonts w:ascii="黑体" w:hAnsi="黑体" w:eastAsia="黑体"/>
          <w:sz w:val="30"/>
          <w:szCs w:val="30"/>
        </w:rPr>
        <w:t xml:space="preserve">  </w:t>
      </w:r>
      <w:r>
        <w:rPr>
          <w:rFonts w:hint="eastAsia" w:ascii="黑体" w:hAnsi="黑体" w:eastAsia="黑体" w:cs="黑体"/>
          <w:sz w:val="30"/>
          <w:szCs w:val="30"/>
        </w:rPr>
        <w:t>龄</w:t>
      </w:r>
      <w:r>
        <w:rPr>
          <w:rFonts w:ascii="黑体" w:hAnsi="黑体" w:eastAsia="黑体"/>
          <w:sz w:val="30"/>
          <w:szCs w:val="30"/>
        </w:rPr>
        <w:t xml:space="preserve">  </w:t>
      </w:r>
      <w:r>
        <w:rPr>
          <w:rFonts w:hint="eastAsia" w:ascii="黑体" w:hAnsi="黑体" w:eastAsia="黑体" w:cs="黑体"/>
          <w:sz w:val="30"/>
          <w:szCs w:val="30"/>
        </w:rPr>
        <w:t>组</w:t>
      </w:r>
      <w:r>
        <w:rPr>
          <w:rFonts w:ascii="黑体" w:hAnsi="黑体" w:eastAsia="黑体"/>
          <w:sz w:val="30"/>
          <w:szCs w:val="30"/>
        </w:rPr>
        <w:t xml:space="preserve">  </w:t>
      </w:r>
      <w:r>
        <w:rPr>
          <w:rFonts w:hint="eastAsia" w:ascii="黑体" w:hAnsi="黑体" w:eastAsia="黑体" w:cs="黑体"/>
          <w:sz w:val="30"/>
          <w:szCs w:val="30"/>
        </w:rPr>
        <w:t>别</w:t>
      </w:r>
      <w:r>
        <w:rPr>
          <w:rFonts w:ascii="黑体" w:hAnsi="黑体" w:eastAsia="黑体"/>
          <w:sz w:val="30"/>
          <w:szCs w:val="30"/>
        </w:rPr>
        <w:t xml:space="preserve">  </w:t>
      </w:r>
      <w:r>
        <w:rPr>
          <w:rFonts w:ascii="黑体" w:hAnsi="黑体" w:eastAsia="黑体"/>
          <w:sz w:val="24"/>
          <w:szCs w:val="24"/>
          <w:u w:val="single"/>
        </w:rPr>
        <w:t>□</w:t>
      </w:r>
      <w:r>
        <w:rPr>
          <w:rFonts w:hint="eastAsia" w:ascii="黑体" w:hAnsi="黑体" w:eastAsia="黑体" w:cs="仿宋_GB2312"/>
          <w:sz w:val="24"/>
          <w:szCs w:val="24"/>
          <w:u w:val="single"/>
        </w:rPr>
        <w:t>青年组</w:t>
      </w:r>
      <w:r>
        <w:rPr>
          <w:rFonts w:ascii="黑体" w:hAnsi="黑体" w:eastAsia="黑体"/>
          <w:sz w:val="24"/>
          <w:szCs w:val="24"/>
          <w:u w:val="single"/>
        </w:rPr>
        <w:t xml:space="preserve">                     </w:t>
      </w:r>
      <w:r>
        <w:rPr>
          <w:rFonts w:hint="eastAsia" w:ascii="黑体" w:hAnsi="黑体" w:eastAsia="黑体"/>
          <w:sz w:val="24"/>
          <w:szCs w:val="24"/>
          <w:u w:val="single"/>
          <w:lang w:val="en-US" w:eastAsia="zh-CN"/>
        </w:rPr>
        <w:t xml:space="preserve"> </w:t>
      </w:r>
      <w:r>
        <w:rPr>
          <w:rFonts w:ascii="黑体" w:hAnsi="黑体" w:eastAsia="黑体"/>
          <w:sz w:val="24"/>
          <w:szCs w:val="24"/>
          <w:u w:val="single"/>
        </w:rPr>
        <w:t>□</w:t>
      </w:r>
      <w:r>
        <w:rPr>
          <w:rFonts w:hint="eastAsia" w:ascii="黑体" w:hAnsi="黑体" w:eastAsia="黑体" w:cs="仿宋_GB2312"/>
          <w:sz w:val="24"/>
          <w:szCs w:val="24"/>
          <w:u w:val="single"/>
        </w:rPr>
        <w:t>中年组</w:t>
      </w:r>
      <w:r>
        <w:rPr>
          <w:rFonts w:ascii="黑体" w:hAnsi="黑体" w:eastAsia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/>
          <w:sz w:val="24"/>
          <w:szCs w:val="24"/>
          <w:u w:val="single"/>
          <w:lang w:eastAsia="zh-CN"/>
        </w:rPr>
        <w:t>　</w:t>
      </w:r>
      <w:r>
        <w:rPr>
          <w:rFonts w:ascii="黑体" w:hAnsi="黑体" w:eastAsia="黑体"/>
          <w:sz w:val="24"/>
          <w:szCs w:val="24"/>
          <w:u w:val="single"/>
        </w:rPr>
        <w:t xml:space="preserve">   </w:t>
      </w:r>
    </w:p>
    <w:p>
      <w:pPr>
        <w:spacing w:before="156" w:beforeLines="50" w:line="338" w:lineRule="auto"/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学</w:t>
      </w:r>
      <w:r>
        <w:rPr>
          <w:rFonts w:ascii="黑体" w:hAnsi="黑体" w:eastAsia="黑体"/>
          <w:sz w:val="30"/>
          <w:szCs w:val="30"/>
        </w:rPr>
        <w:t xml:space="preserve">  </w:t>
      </w:r>
      <w:r>
        <w:rPr>
          <w:rFonts w:hint="eastAsia" w:ascii="黑体" w:hAnsi="黑体" w:eastAsia="黑体" w:cs="黑体"/>
          <w:sz w:val="30"/>
          <w:szCs w:val="30"/>
        </w:rPr>
        <w:t>科</w:t>
      </w:r>
      <w:r>
        <w:rPr>
          <w:rFonts w:ascii="黑体" w:hAnsi="黑体" w:eastAsia="黑体"/>
          <w:sz w:val="30"/>
          <w:szCs w:val="30"/>
        </w:rPr>
        <w:t xml:space="preserve">  </w:t>
      </w:r>
      <w:r>
        <w:rPr>
          <w:rFonts w:hint="eastAsia" w:ascii="黑体" w:hAnsi="黑体" w:eastAsia="黑体" w:cs="黑体"/>
          <w:sz w:val="30"/>
          <w:szCs w:val="30"/>
        </w:rPr>
        <w:t>组</w:t>
      </w:r>
      <w:r>
        <w:rPr>
          <w:rFonts w:ascii="黑体" w:hAnsi="黑体" w:eastAsia="黑体"/>
          <w:sz w:val="30"/>
          <w:szCs w:val="30"/>
        </w:rPr>
        <w:t xml:space="preserve">  </w:t>
      </w:r>
      <w:r>
        <w:rPr>
          <w:rFonts w:hint="eastAsia" w:ascii="黑体" w:hAnsi="黑体" w:eastAsia="黑体" w:cs="黑体"/>
          <w:sz w:val="30"/>
          <w:szCs w:val="30"/>
        </w:rPr>
        <w:t>别</w:t>
      </w:r>
      <w:r>
        <w:rPr>
          <w:rFonts w:ascii="黑体" w:hAnsi="黑体" w:eastAsia="黑体"/>
          <w:sz w:val="30"/>
          <w:szCs w:val="30"/>
        </w:rPr>
        <w:t xml:space="preserve"> </w:t>
      </w:r>
      <w:r>
        <w:rPr>
          <w:rFonts w:ascii="黑体" w:hAnsi="黑体" w:eastAsia="黑体"/>
          <w:sz w:val="24"/>
          <w:szCs w:val="24"/>
          <w:u w:val="single"/>
        </w:rPr>
        <w:t xml:space="preserve"> □</w:t>
      </w:r>
      <w:r>
        <w:rPr>
          <w:rFonts w:hint="eastAsia" w:ascii="黑体" w:hAnsi="黑体" w:eastAsia="黑体" w:cs="仿宋_GB2312"/>
          <w:sz w:val="24"/>
          <w:szCs w:val="24"/>
          <w:u w:val="single"/>
        </w:rPr>
        <w:t>文科组</w:t>
      </w:r>
      <w:r>
        <w:rPr>
          <w:rFonts w:ascii="黑体" w:hAnsi="黑体" w:eastAsia="黑体"/>
          <w:sz w:val="24"/>
          <w:szCs w:val="24"/>
          <w:u w:val="single"/>
        </w:rPr>
        <w:t xml:space="preserve">      □</w:t>
      </w:r>
      <w:r>
        <w:rPr>
          <w:rFonts w:hint="eastAsia" w:ascii="黑体" w:hAnsi="黑体" w:eastAsia="黑体" w:cs="仿宋_GB2312"/>
          <w:sz w:val="24"/>
          <w:szCs w:val="24"/>
          <w:u w:val="single"/>
        </w:rPr>
        <w:t>理工科组</w:t>
      </w:r>
      <w:r>
        <w:rPr>
          <w:rFonts w:ascii="黑体" w:hAnsi="黑体" w:eastAsia="黑体"/>
          <w:sz w:val="24"/>
          <w:szCs w:val="24"/>
          <w:u w:val="single"/>
        </w:rPr>
        <w:t xml:space="preserve">      □</w:t>
      </w:r>
      <w:r>
        <w:rPr>
          <w:rFonts w:hint="eastAsia" w:ascii="黑体" w:hAnsi="黑体" w:eastAsia="黑体" w:cs="仿宋_GB2312"/>
          <w:sz w:val="24"/>
          <w:szCs w:val="24"/>
          <w:u w:val="single"/>
        </w:rPr>
        <w:t xml:space="preserve">专项组 </w:t>
      </w:r>
      <w:r>
        <w:rPr>
          <w:rFonts w:ascii="黑体" w:hAnsi="黑体" w:eastAsia="黑体" w:cs="仿宋_GB2312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仿宋_GB2312"/>
          <w:sz w:val="24"/>
          <w:szCs w:val="24"/>
          <w:u w:val="single"/>
          <w:lang w:eastAsia="zh-CN"/>
        </w:rPr>
        <w:t>　　</w:t>
      </w:r>
      <w:r>
        <w:rPr>
          <w:rFonts w:ascii="黑体" w:hAnsi="黑体" w:eastAsia="黑体" w:cs="仿宋_GB2312"/>
          <w:sz w:val="24"/>
          <w:szCs w:val="24"/>
          <w:u w:val="single"/>
        </w:rPr>
        <w:t xml:space="preserve"> </w:t>
      </w:r>
    </w:p>
    <w:p>
      <w:pPr>
        <w:spacing w:before="156" w:beforeLines="50" w:line="338" w:lineRule="auto"/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填</w:t>
      </w:r>
      <w:r>
        <w:rPr>
          <w:rFonts w:ascii="黑体" w:hAnsi="黑体" w:eastAsia="黑体"/>
          <w:sz w:val="30"/>
          <w:szCs w:val="30"/>
        </w:rPr>
        <w:t xml:space="preserve">  </w:t>
      </w:r>
      <w:r>
        <w:rPr>
          <w:rFonts w:hint="eastAsia" w:ascii="黑体" w:hAnsi="黑体" w:eastAsia="黑体" w:cs="黑体"/>
          <w:sz w:val="30"/>
          <w:szCs w:val="30"/>
        </w:rPr>
        <w:t>表</w:t>
      </w:r>
      <w:r>
        <w:rPr>
          <w:rFonts w:ascii="黑体" w:hAnsi="黑体" w:eastAsia="黑体"/>
          <w:sz w:val="30"/>
          <w:szCs w:val="30"/>
        </w:rPr>
        <w:t xml:space="preserve">  </w:t>
      </w:r>
      <w:r>
        <w:rPr>
          <w:rFonts w:hint="eastAsia" w:ascii="黑体" w:hAnsi="黑体" w:eastAsia="黑体" w:cs="黑体"/>
          <w:sz w:val="30"/>
          <w:szCs w:val="30"/>
        </w:rPr>
        <w:t>日</w:t>
      </w:r>
      <w:r>
        <w:rPr>
          <w:rFonts w:ascii="黑体" w:hAnsi="黑体" w:eastAsia="黑体"/>
          <w:sz w:val="30"/>
          <w:szCs w:val="30"/>
        </w:rPr>
        <w:t xml:space="preserve">  </w:t>
      </w:r>
      <w:r>
        <w:rPr>
          <w:rFonts w:hint="eastAsia" w:ascii="黑体" w:hAnsi="黑体" w:eastAsia="黑体" w:cs="黑体"/>
          <w:sz w:val="30"/>
          <w:szCs w:val="30"/>
        </w:rPr>
        <w:t>期</w:t>
      </w:r>
      <w:r>
        <w:rPr>
          <w:rFonts w:ascii="黑体" w:hAnsi="黑体" w:eastAsia="黑体"/>
          <w:sz w:val="30"/>
          <w:szCs w:val="30"/>
        </w:rPr>
        <w:t xml:space="preserve">  </w:t>
      </w:r>
      <w:r>
        <w:rPr>
          <w:rFonts w:ascii="黑体" w:hAnsi="黑体" w:eastAsia="黑体"/>
          <w:sz w:val="24"/>
          <w:szCs w:val="24"/>
          <w:u w:val="single"/>
        </w:rPr>
        <w:t xml:space="preserve">            </w:t>
      </w:r>
      <w:r>
        <w:rPr>
          <w:rFonts w:hint="eastAsia" w:ascii="黑体" w:hAnsi="黑体" w:eastAsia="黑体" w:cs="仿宋_GB2312"/>
          <w:sz w:val="24"/>
          <w:szCs w:val="24"/>
          <w:u w:val="single"/>
        </w:rPr>
        <w:t>年</w:t>
      </w:r>
      <w:r>
        <w:rPr>
          <w:rFonts w:ascii="黑体" w:hAnsi="黑体" w:eastAsia="黑体"/>
          <w:sz w:val="24"/>
          <w:szCs w:val="24"/>
          <w:u w:val="single"/>
        </w:rPr>
        <w:t xml:space="preserve">       </w:t>
      </w:r>
      <w:r>
        <w:rPr>
          <w:rFonts w:hint="eastAsia" w:ascii="黑体" w:hAnsi="黑体" w:eastAsia="黑体" w:cs="仿宋_GB2312"/>
          <w:sz w:val="24"/>
          <w:szCs w:val="24"/>
          <w:u w:val="single"/>
        </w:rPr>
        <w:t>月</w:t>
      </w:r>
      <w:r>
        <w:rPr>
          <w:rFonts w:ascii="黑体" w:hAnsi="黑体" w:eastAsia="黑体"/>
          <w:sz w:val="24"/>
          <w:szCs w:val="24"/>
          <w:u w:val="single"/>
        </w:rPr>
        <w:t xml:space="preserve">        </w:t>
      </w:r>
      <w:r>
        <w:rPr>
          <w:rFonts w:hint="eastAsia" w:ascii="黑体" w:hAnsi="黑体" w:eastAsia="黑体" w:cs="仿宋_GB2312"/>
          <w:sz w:val="24"/>
          <w:szCs w:val="24"/>
          <w:u w:val="single"/>
        </w:rPr>
        <w:t>日</w:t>
      </w:r>
      <w:r>
        <w:rPr>
          <w:rFonts w:ascii="黑体" w:hAnsi="黑体" w:eastAsia="黑体"/>
          <w:sz w:val="24"/>
          <w:szCs w:val="24"/>
          <w:u w:val="single"/>
        </w:rPr>
        <w:t xml:space="preserve">           </w:t>
      </w:r>
    </w:p>
    <w:p>
      <w:pPr>
        <w:snapToGrid w:val="0"/>
        <w:spacing w:line="338" w:lineRule="auto"/>
        <w:jc w:val="center"/>
        <w:rPr>
          <w:rFonts w:ascii="黑体" w:hAnsi="黑体" w:eastAsia="黑体"/>
          <w:sz w:val="30"/>
          <w:szCs w:val="30"/>
        </w:rPr>
      </w:pPr>
    </w:p>
    <w:p>
      <w:pPr>
        <w:snapToGrid w:val="0"/>
        <w:spacing w:line="338" w:lineRule="auto"/>
        <w:jc w:val="center"/>
        <w:rPr>
          <w:rFonts w:hint="eastAsia" w:eastAsia="楷体_GB2312"/>
          <w:b/>
          <w:bCs/>
          <w:sz w:val="30"/>
          <w:szCs w:val="30"/>
        </w:rPr>
      </w:pPr>
    </w:p>
    <w:p>
      <w:pPr>
        <w:snapToGrid w:val="0"/>
        <w:spacing w:line="338" w:lineRule="auto"/>
        <w:jc w:val="center"/>
        <w:rPr>
          <w:rFonts w:hint="eastAsia" w:eastAsia="楷体_GB2312"/>
          <w:b/>
          <w:bCs/>
          <w:sz w:val="30"/>
          <w:szCs w:val="30"/>
        </w:rPr>
      </w:pPr>
    </w:p>
    <w:p>
      <w:pPr>
        <w:spacing w:line="338" w:lineRule="auto"/>
        <w:jc w:val="center"/>
        <w:rPr>
          <w:rFonts w:hint="eastAsia" w:eastAsia="楷体_GB2312"/>
          <w:sz w:val="30"/>
          <w:szCs w:val="30"/>
          <w:lang w:eastAsia="zh-CN"/>
        </w:rPr>
      </w:pPr>
      <w:r>
        <w:rPr>
          <w:rFonts w:hint="eastAsia" w:eastAsia="楷体_GB2312" w:cs="楷体_GB2312"/>
          <w:sz w:val="30"/>
          <w:szCs w:val="30"/>
          <w:lang w:eastAsia="zh-CN"/>
        </w:rPr>
        <w:t>教务处</w:t>
      </w:r>
    </w:p>
    <w:p>
      <w:pPr>
        <w:spacing w:line="338" w:lineRule="auto"/>
        <w:jc w:val="center"/>
        <w:rPr>
          <w:rFonts w:hint="eastAsia" w:ascii="黑体" w:hAnsi="黑体" w:eastAsia="黑体" w:cs="黑体"/>
          <w:sz w:val="44"/>
          <w:szCs w:val="44"/>
        </w:rPr>
      </w:pPr>
    </w:p>
    <w:p>
      <w:pPr>
        <w:spacing w:line="338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填</w:t>
      </w:r>
      <w:r>
        <w:rPr>
          <w:rFonts w:ascii="黑体" w:hAnsi="黑体" w:eastAsia="黑体"/>
          <w:sz w:val="44"/>
          <w:szCs w:val="44"/>
        </w:rPr>
        <w:t xml:space="preserve">  </w:t>
      </w:r>
      <w:r>
        <w:rPr>
          <w:rFonts w:hint="eastAsia" w:ascii="黑体" w:hAnsi="黑体" w:eastAsia="黑体" w:cs="黑体"/>
          <w:sz w:val="44"/>
          <w:szCs w:val="44"/>
        </w:rPr>
        <w:t>表</w:t>
      </w:r>
      <w:r>
        <w:rPr>
          <w:rFonts w:ascii="黑体" w:hAnsi="黑体" w:eastAsia="黑体"/>
          <w:sz w:val="44"/>
          <w:szCs w:val="44"/>
        </w:rPr>
        <w:t xml:space="preserve">  </w:t>
      </w:r>
      <w:r>
        <w:rPr>
          <w:rFonts w:hint="eastAsia" w:ascii="黑体" w:hAnsi="黑体" w:eastAsia="黑体" w:cs="黑体"/>
          <w:sz w:val="44"/>
          <w:szCs w:val="44"/>
        </w:rPr>
        <w:t>说</w:t>
      </w:r>
      <w:r>
        <w:rPr>
          <w:rFonts w:ascii="黑体" w:hAnsi="黑体" w:eastAsia="黑体"/>
          <w:sz w:val="44"/>
          <w:szCs w:val="44"/>
        </w:rPr>
        <w:t xml:space="preserve">  </w:t>
      </w:r>
      <w:r>
        <w:rPr>
          <w:rFonts w:hint="eastAsia" w:ascii="黑体" w:hAnsi="黑体" w:eastAsia="黑体" w:cs="黑体"/>
          <w:sz w:val="44"/>
          <w:szCs w:val="44"/>
        </w:rPr>
        <w:t>明</w:t>
      </w:r>
    </w:p>
    <w:p>
      <w:pPr>
        <w:spacing w:line="338" w:lineRule="auto"/>
        <w:jc w:val="center"/>
        <w:rPr>
          <w:rFonts w:hint="eastAsia" w:eastAsia="黑体"/>
          <w:sz w:val="30"/>
          <w:szCs w:val="30"/>
        </w:rPr>
      </w:pPr>
    </w:p>
    <w:p>
      <w:pPr>
        <w:snapToGrid w:val="0"/>
        <w:spacing w:line="480" w:lineRule="auto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1. </w:t>
      </w:r>
      <w:r>
        <w:rPr>
          <w:rFonts w:hint="eastAsia" w:eastAsia="仿宋_GB2312" w:cs="仿宋_GB2312"/>
          <w:sz w:val="32"/>
          <w:szCs w:val="32"/>
        </w:rPr>
        <w:t>本表电脑录入，排版整齐美观，以</w:t>
      </w:r>
      <w:r>
        <w:rPr>
          <w:rFonts w:eastAsia="仿宋_GB2312"/>
          <w:sz w:val="32"/>
          <w:szCs w:val="32"/>
        </w:rPr>
        <w:t>“</w:t>
      </w:r>
      <w:r>
        <w:rPr>
          <w:rFonts w:hint="eastAsia" w:eastAsia="仿宋_GB2312" w:cs="仿宋_GB2312"/>
          <w:sz w:val="32"/>
          <w:szCs w:val="32"/>
        </w:rPr>
        <w:t>整页设计</w:t>
      </w:r>
      <w:r>
        <w:rPr>
          <w:rFonts w:eastAsia="仿宋_GB2312"/>
          <w:sz w:val="32"/>
          <w:szCs w:val="32"/>
        </w:rPr>
        <w:t>”</w:t>
      </w:r>
      <w:r>
        <w:rPr>
          <w:rFonts w:hint="eastAsia" w:eastAsia="仿宋_GB2312" w:cs="仿宋_GB2312"/>
          <w:sz w:val="32"/>
          <w:szCs w:val="32"/>
        </w:rPr>
        <w:t>为原则。</w:t>
      </w:r>
      <w:r>
        <w:rPr>
          <w:rFonts w:eastAsia="仿宋_GB2312"/>
          <w:sz w:val="32"/>
          <w:szCs w:val="32"/>
        </w:rPr>
        <w:t>A4</w:t>
      </w:r>
      <w:r>
        <w:rPr>
          <w:rFonts w:hint="eastAsia" w:eastAsia="仿宋_GB2312" w:cs="仿宋_GB2312"/>
          <w:sz w:val="32"/>
          <w:szCs w:val="32"/>
        </w:rPr>
        <w:t>纸双面打印、侧边装订。</w:t>
      </w:r>
    </w:p>
    <w:p>
      <w:pPr>
        <w:snapToGrid w:val="0"/>
        <w:spacing w:line="480" w:lineRule="auto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2. </w:t>
      </w:r>
      <w:r>
        <w:rPr>
          <w:rFonts w:hint="eastAsia" w:eastAsia="仿宋_GB2312" w:cs="仿宋_GB2312"/>
          <w:sz w:val="32"/>
          <w:szCs w:val="32"/>
        </w:rPr>
        <w:t>填写内容由所在</w:t>
      </w:r>
      <w:r>
        <w:rPr>
          <w:rFonts w:hint="eastAsia" w:eastAsia="仿宋_GB2312" w:cs="仿宋_GB2312"/>
          <w:sz w:val="32"/>
          <w:szCs w:val="32"/>
          <w:lang w:eastAsia="zh-CN"/>
        </w:rPr>
        <w:t>学院</w:t>
      </w:r>
      <w:r>
        <w:rPr>
          <w:rFonts w:hint="eastAsia" w:eastAsia="仿宋_GB2312" w:cs="仿宋_GB2312"/>
          <w:sz w:val="32"/>
          <w:szCs w:val="32"/>
        </w:rPr>
        <w:t>负责审核，所填内容必须真实。</w:t>
      </w:r>
    </w:p>
    <w:p>
      <w:pPr>
        <w:snapToGrid w:val="0"/>
        <w:spacing w:line="480" w:lineRule="auto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3. </w:t>
      </w:r>
      <w:r>
        <w:rPr>
          <w:rFonts w:hint="eastAsia" w:eastAsia="仿宋_GB2312" w:cs="仿宋_GB2312"/>
          <w:sz w:val="32"/>
          <w:szCs w:val="32"/>
        </w:rPr>
        <w:t>如表格篇幅不够，可续页。</w:t>
      </w:r>
      <w:r>
        <w:rPr>
          <w:rFonts w:eastAsia="仿宋_GB2312"/>
          <w:sz w:val="28"/>
          <w:szCs w:val="28"/>
        </w:rPr>
        <w:br w:type="page"/>
      </w:r>
      <w:r>
        <w:rPr>
          <w:rFonts w:hint="eastAsia" w:eastAsia="黑体" w:cs="黑体"/>
          <w:sz w:val="32"/>
          <w:szCs w:val="32"/>
        </w:rPr>
        <w:t>一、个人基本情况</w:t>
      </w:r>
    </w:p>
    <w:tbl>
      <w:tblPr>
        <w:tblStyle w:val="5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856"/>
        <w:gridCol w:w="949"/>
        <w:gridCol w:w="1850"/>
        <w:gridCol w:w="458"/>
        <w:gridCol w:w="1326"/>
        <w:gridCol w:w="2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姓</w:t>
            </w:r>
            <w:r>
              <w:t xml:space="preserve">    </w:t>
            </w:r>
            <w:r>
              <w:rPr>
                <w:rFonts w:hint="eastAsia" w:cs="宋体"/>
              </w:rPr>
              <w:t>名</w:t>
            </w:r>
          </w:p>
        </w:tc>
        <w:tc>
          <w:tcPr>
            <w:tcW w:w="1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性</w:t>
            </w:r>
            <w:r>
              <w:t xml:space="preserve">    </w:t>
            </w:r>
            <w:r>
              <w:rPr>
                <w:rFonts w:hint="eastAsia" w:cs="宋体"/>
              </w:rPr>
              <w:t>别</w:t>
            </w: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照片</w:t>
            </w:r>
          </w:p>
          <w:p>
            <w:pPr>
              <w:jc w:val="center"/>
            </w:pPr>
            <w:r>
              <w:rPr>
                <w:rFonts w:hint="eastAsia" w:cs="宋体"/>
              </w:rPr>
              <w:t>（</w:t>
            </w:r>
            <w:r>
              <w:t>2</w:t>
            </w:r>
            <w:r>
              <w:rPr>
                <w:rFonts w:hint="eastAsia" w:cs="宋体"/>
              </w:rPr>
              <w:t>寸彩色免冠）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年</w:t>
            </w:r>
            <w:r>
              <w:t xml:space="preserve">    </w:t>
            </w:r>
            <w:r>
              <w:rPr>
                <w:rFonts w:hint="eastAsia" w:cs="宋体"/>
              </w:rPr>
              <w:t>龄</w:t>
            </w:r>
          </w:p>
        </w:tc>
        <w:tc>
          <w:tcPr>
            <w:tcW w:w="1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职</w:t>
            </w:r>
            <w:r>
              <w:t xml:space="preserve">    </w:t>
            </w:r>
            <w:r>
              <w:rPr>
                <w:rFonts w:hint="eastAsia" w:cs="宋体"/>
              </w:rPr>
              <w:t>称</w:t>
            </w: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学历</w:t>
            </w:r>
            <w:r>
              <w:t>/</w:t>
            </w:r>
            <w:r>
              <w:rPr>
                <w:rFonts w:hint="eastAsia" w:cs="宋体"/>
              </w:rPr>
              <w:t>学位</w:t>
            </w:r>
          </w:p>
        </w:tc>
        <w:tc>
          <w:tcPr>
            <w:tcW w:w="1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授予单位</w:t>
            </w:r>
            <w:r>
              <w:t>/</w:t>
            </w:r>
            <w:r>
              <w:rPr>
                <w:rFonts w:hint="eastAsia" w:cs="宋体"/>
              </w:rPr>
              <w:t>时间</w:t>
            </w: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移动电话</w:t>
            </w:r>
          </w:p>
        </w:tc>
        <w:tc>
          <w:tcPr>
            <w:tcW w:w="1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电子信箱</w:t>
            </w: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0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eastAsia="黑体" w:cs="黑体"/>
                <w:sz w:val="24"/>
                <w:szCs w:val="24"/>
              </w:rPr>
              <w:t>何时何地受何奖励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0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r>
              <w:rPr>
                <w:rFonts w:hint="eastAsia" w:cs="宋体"/>
              </w:rPr>
              <w:t>例：</w:t>
            </w:r>
          </w:p>
          <w:p>
            <w:pPr>
              <w:numPr>
                <w:ilvl w:val="0"/>
                <w:numId w:val="1"/>
              </w:numPr>
            </w:pPr>
            <w:r>
              <w:rPr>
                <w:rFonts w:hint="eastAsia" w:cs="宋体"/>
              </w:rPr>
              <w:t xml:space="preserve"> 吉林省教学成果二等奖，大学语文课堂教学模式改革与实践，吉林省教育厅，</w:t>
            </w:r>
            <w:r>
              <w:t>2015</w:t>
            </w:r>
            <w:r>
              <w:rPr>
                <w:rFonts w:hint="eastAsia" w:cs="宋体"/>
              </w:rPr>
              <w:t>年，第</w:t>
            </w:r>
            <w:r>
              <w:t>2</w:t>
            </w:r>
            <w:r>
              <w:rPr>
                <w:rFonts w:hint="eastAsia" w:cs="宋体"/>
              </w:rPr>
              <w:t>人；</w:t>
            </w:r>
          </w:p>
          <w:p>
            <w:pPr>
              <w:numPr>
                <w:ilvl w:val="0"/>
                <w:numId w:val="1"/>
              </w:numPr>
            </w:pPr>
            <w:r>
              <w:t xml:space="preserve"> </w:t>
            </w:r>
            <w:r>
              <w:rPr>
                <w:rFonts w:hint="eastAsia" w:cs="宋体"/>
              </w:rPr>
              <w:t>首届校级教学名师，</w:t>
            </w:r>
            <w:r>
              <w:t>XXX</w:t>
            </w:r>
            <w:r>
              <w:rPr>
                <w:rFonts w:hint="eastAsia" w:cs="宋体"/>
              </w:rPr>
              <w:t>大学，</w:t>
            </w:r>
            <w:r>
              <w:t>2015</w:t>
            </w:r>
            <w:r>
              <w:rPr>
                <w:rFonts w:hint="eastAsia" w:cs="宋体"/>
              </w:rPr>
              <w:t>年，个人奖；</w:t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... ...</w:t>
            </w:r>
          </w:p>
          <w:p>
            <w:pPr>
              <w:jc w:val="center"/>
              <w:rPr>
                <w:b/>
                <w:bCs/>
              </w:rPr>
            </w:pPr>
          </w:p>
          <w:p>
            <w:pPr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主要学习、工作简历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4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起止时间</w:t>
            </w:r>
          </w:p>
        </w:tc>
        <w:tc>
          <w:tcPr>
            <w:tcW w:w="32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学习</w:t>
            </w:r>
            <w:r>
              <w:t>/</w:t>
            </w:r>
            <w:r>
              <w:rPr>
                <w:rFonts w:hint="eastAsia" w:cs="宋体"/>
              </w:rPr>
              <w:t>工作单位</w:t>
            </w:r>
          </w:p>
        </w:tc>
        <w:tc>
          <w:tcPr>
            <w:tcW w:w="33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所学专业</w:t>
            </w:r>
            <w:r>
              <w:t>/</w:t>
            </w:r>
            <w:r>
              <w:rPr>
                <w:rFonts w:hint="eastAsia" w:cs="宋体"/>
              </w:rPr>
              <w:t>所从事学科领域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4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ind w:firstLine="210" w:firstLineChars="100"/>
              <w:jc w:val="center"/>
              <w:rPr>
                <w:color w:val="000000"/>
              </w:rPr>
            </w:pPr>
            <w:r>
              <w:rPr>
                <w:color w:val="000000"/>
              </w:rPr>
              <w:t>201009-201407</w:t>
            </w:r>
          </w:p>
        </w:tc>
        <w:tc>
          <w:tcPr>
            <w:tcW w:w="32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t>XXX</w:t>
            </w:r>
            <w:r>
              <w:rPr>
                <w:rFonts w:hint="eastAsia" w:cs="宋体"/>
              </w:rPr>
              <w:t>大学</w:t>
            </w:r>
          </w:p>
        </w:tc>
        <w:tc>
          <w:tcPr>
            <w:tcW w:w="33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汉语言文学专业，本科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4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ind w:firstLine="210" w:firstLineChars="100"/>
              <w:jc w:val="center"/>
              <w:rPr>
                <w:color w:val="000000"/>
              </w:rPr>
            </w:pPr>
          </w:p>
        </w:tc>
        <w:tc>
          <w:tcPr>
            <w:tcW w:w="32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3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4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ind w:firstLine="210" w:firstLineChars="100"/>
              <w:jc w:val="center"/>
              <w:rPr>
                <w:color w:val="000000"/>
              </w:rPr>
            </w:pPr>
          </w:p>
        </w:tc>
        <w:tc>
          <w:tcPr>
            <w:tcW w:w="32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3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</w:tbl>
    <w:p>
      <w:pPr>
        <w:jc w:val="left"/>
        <w:rPr>
          <w:rFonts w:hint="eastAsia" w:eastAsia="黑体" w:cs="黑体"/>
          <w:sz w:val="32"/>
          <w:szCs w:val="32"/>
        </w:rPr>
      </w:pPr>
    </w:p>
    <w:p>
      <w:pPr>
        <w:jc w:val="left"/>
        <w:rPr>
          <w:rFonts w:eastAsia="黑体"/>
          <w:sz w:val="24"/>
          <w:szCs w:val="24"/>
        </w:rPr>
      </w:pPr>
      <w:r>
        <w:rPr>
          <w:rFonts w:hint="eastAsia" w:eastAsia="黑体" w:cs="黑体"/>
          <w:sz w:val="32"/>
          <w:szCs w:val="32"/>
        </w:rPr>
        <w:t>二、主讲本科生课程情况（近</w:t>
      </w:r>
      <w:r>
        <w:rPr>
          <w:rFonts w:eastAsia="黑体"/>
          <w:sz w:val="32"/>
          <w:szCs w:val="32"/>
        </w:rPr>
        <w:t>3</w:t>
      </w:r>
      <w:r>
        <w:rPr>
          <w:rFonts w:hint="eastAsia" w:eastAsia="黑体" w:cs="黑体"/>
          <w:sz w:val="32"/>
          <w:szCs w:val="32"/>
        </w:rPr>
        <w:t>年）</w:t>
      </w:r>
    </w:p>
    <w:tbl>
      <w:tblPr>
        <w:tblStyle w:val="5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4"/>
        <w:gridCol w:w="2044"/>
        <w:gridCol w:w="2115"/>
        <w:gridCol w:w="2115"/>
        <w:gridCol w:w="12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课程名称</w:t>
            </w: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起止时间（学期）</w:t>
            </w: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本人讲授学时</w:t>
            </w: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授课班级名称</w:t>
            </w: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t>XXX</w:t>
            </w: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t>2015-2016--1</w:t>
            </w: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</w:pP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t>2015-2016--2</w:t>
            </w: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</w:pP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t>2016-2017--1</w:t>
            </w: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</w:pP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t>2016-2017--2</w:t>
            </w: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</w:pP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t>2017-2018--1</w:t>
            </w: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</w:pP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t>2017-2018--2</w:t>
            </w: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</w:pP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年均本科课堂教学工作量</w:t>
            </w:r>
          </w:p>
        </w:tc>
        <w:tc>
          <w:tcPr>
            <w:tcW w:w="54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</w:tbl>
    <w:p>
      <w:pPr>
        <w:rPr>
          <w:rFonts w:eastAsia="黑体"/>
          <w:sz w:val="32"/>
          <w:szCs w:val="32"/>
        </w:rPr>
      </w:pPr>
      <w:r>
        <w:rPr>
          <w:rFonts w:eastAsia="仿宋_GB2312"/>
          <w:sz w:val="28"/>
          <w:szCs w:val="28"/>
        </w:rPr>
        <w:br w:type="page"/>
      </w:r>
      <w:r>
        <w:rPr>
          <w:rFonts w:hint="eastAsia" w:eastAsia="黑体" w:cs="黑体"/>
          <w:sz w:val="32"/>
          <w:szCs w:val="32"/>
        </w:rPr>
        <w:t>三、智慧课堂教学创新情况</w:t>
      </w:r>
    </w:p>
    <w:p>
      <w:pPr>
        <w:rPr>
          <w:rFonts w:eastAsia="黑体"/>
          <w:sz w:val="24"/>
          <w:szCs w:val="24"/>
        </w:rPr>
      </w:pPr>
      <w:r>
        <w:rPr>
          <w:rFonts w:eastAsia="黑体"/>
          <w:sz w:val="24"/>
          <w:szCs w:val="24"/>
        </w:rPr>
        <w:t>1.</w:t>
      </w:r>
      <w:r>
        <w:rPr>
          <w:rFonts w:hint="eastAsia" w:eastAsia="黑体" w:cs="黑体"/>
          <w:sz w:val="24"/>
          <w:szCs w:val="24"/>
        </w:rPr>
        <w:t>创新的理念及实现途径（限</w:t>
      </w:r>
      <w:r>
        <w:rPr>
          <w:rFonts w:hint="eastAsia" w:eastAsia="黑体"/>
          <w:sz w:val="24"/>
          <w:szCs w:val="24"/>
        </w:rPr>
        <w:t>5</w:t>
      </w:r>
      <w:r>
        <w:rPr>
          <w:rFonts w:eastAsia="黑体"/>
          <w:sz w:val="24"/>
          <w:szCs w:val="24"/>
        </w:rPr>
        <w:t>00</w:t>
      </w:r>
      <w:r>
        <w:rPr>
          <w:rFonts w:hint="eastAsia" w:eastAsia="黑体" w:cs="黑体"/>
          <w:sz w:val="24"/>
          <w:szCs w:val="24"/>
        </w:rPr>
        <w:t>字）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3" w:hRule="atLeast"/>
          <w:jc w:val="center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r>
              <w:rPr>
                <w:rFonts w:hint="eastAsia" w:cs="宋体"/>
              </w:rPr>
              <w:t>（主要陈述在教学理念、教学模式、教学内容、教学活动、教学组织、教学方法、教学手段及教学评价等方面如何实现课堂教学创新）</w:t>
            </w:r>
          </w:p>
          <w:p>
            <w:pPr>
              <w:ind w:right="-693" w:rightChars="-330"/>
            </w:pPr>
          </w:p>
          <w:p>
            <w:pPr>
              <w:ind w:right="-693" w:rightChars="-330"/>
            </w:pPr>
          </w:p>
          <w:p>
            <w:pPr>
              <w:ind w:right="-693" w:rightChars="-330"/>
            </w:pPr>
          </w:p>
          <w:p>
            <w:pPr>
              <w:ind w:right="-693" w:rightChars="-330"/>
              <w:rPr>
                <w:rFonts w:hint="eastAsia"/>
              </w:rPr>
            </w:pPr>
          </w:p>
          <w:p>
            <w:pPr>
              <w:ind w:right="-693" w:rightChars="-330"/>
              <w:rPr>
                <w:rFonts w:hint="eastAsia"/>
              </w:rPr>
            </w:pPr>
          </w:p>
          <w:p>
            <w:pPr>
              <w:ind w:right="-693" w:rightChars="-330"/>
            </w:pPr>
          </w:p>
          <w:p>
            <w:pPr>
              <w:ind w:right="-693" w:rightChars="-330"/>
              <w:rPr>
                <w:rFonts w:hint="eastAsia"/>
              </w:rPr>
            </w:pPr>
          </w:p>
          <w:p>
            <w:pPr>
              <w:ind w:right="-693" w:rightChars="-330"/>
              <w:rPr>
                <w:rFonts w:hint="eastAsia"/>
              </w:rPr>
            </w:pPr>
          </w:p>
          <w:p>
            <w:pPr>
              <w:ind w:right="-693" w:rightChars="-330"/>
              <w:rPr>
                <w:rFonts w:hint="eastAsia"/>
              </w:rPr>
            </w:pPr>
          </w:p>
          <w:p>
            <w:pPr>
              <w:ind w:right="-693" w:rightChars="-330"/>
              <w:rPr>
                <w:rFonts w:hint="eastAsia"/>
              </w:rPr>
            </w:pPr>
          </w:p>
          <w:p>
            <w:pPr>
              <w:ind w:right="-693" w:rightChars="-330"/>
              <w:rPr>
                <w:rFonts w:hint="eastAsia"/>
              </w:rPr>
            </w:pPr>
          </w:p>
          <w:p>
            <w:pPr>
              <w:ind w:right="-693" w:rightChars="-330"/>
              <w:rPr>
                <w:rFonts w:hint="eastAsia"/>
              </w:rPr>
            </w:pPr>
          </w:p>
          <w:p>
            <w:pPr>
              <w:ind w:right="-693" w:rightChars="-330"/>
              <w:rPr>
                <w:rFonts w:hint="eastAsia"/>
              </w:rPr>
            </w:pPr>
          </w:p>
          <w:p>
            <w:pPr>
              <w:ind w:right="-693" w:rightChars="-330"/>
              <w:rPr>
                <w:rFonts w:hint="eastAsia"/>
              </w:rPr>
            </w:pPr>
          </w:p>
          <w:p>
            <w:pPr>
              <w:ind w:right="-693" w:rightChars="-330"/>
              <w:rPr>
                <w:rFonts w:hint="eastAsia"/>
              </w:rPr>
            </w:pPr>
          </w:p>
          <w:p>
            <w:pPr>
              <w:ind w:right="-693" w:rightChars="-330"/>
              <w:rPr>
                <w:rFonts w:hint="eastAsia"/>
              </w:rPr>
            </w:pPr>
          </w:p>
          <w:p>
            <w:pPr>
              <w:ind w:right="-693" w:rightChars="-330"/>
            </w:pPr>
          </w:p>
        </w:tc>
      </w:tr>
    </w:tbl>
    <w:p>
      <w:pPr>
        <w:rPr>
          <w:rFonts w:eastAsia="黑体"/>
          <w:sz w:val="24"/>
          <w:szCs w:val="24"/>
        </w:rPr>
      </w:pPr>
      <w:r>
        <w:rPr>
          <w:rFonts w:eastAsia="黑体"/>
          <w:sz w:val="24"/>
          <w:szCs w:val="24"/>
        </w:rPr>
        <w:t>2.</w:t>
      </w:r>
      <w:r>
        <w:rPr>
          <w:rFonts w:hint="eastAsia" w:eastAsia="黑体" w:cs="黑体"/>
          <w:sz w:val="24"/>
          <w:szCs w:val="24"/>
        </w:rPr>
        <w:t>智慧课堂特征的体现（限</w:t>
      </w:r>
      <w:r>
        <w:rPr>
          <w:rFonts w:eastAsia="黑体"/>
          <w:sz w:val="24"/>
          <w:szCs w:val="24"/>
        </w:rPr>
        <w:t>500</w:t>
      </w:r>
      <w:r>
        <w:rPr>
          <w:rFonts w:hint="eastAsia" w:eastAsia="黑体" w:cs="黑体"/>
          <w:sz w:val="24"/>
          <w:szCs w:val="24"/>
        </w:rPr>
        <w:t>字）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7" w:hRule="atLeast"/>
          <w:jc w:val="center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r>
              <w:rPr>
                <w:rFonts w:hint="eastAsia" w:cs="宋体"/>
              </w:rPr>
              <w:t>（主要陈述在教学模式、教学内容、教学活动、教学组织、教学方法、教学手段及教学评价等方面如何体现智慧课堂的特征）</w:t>
            </w:r>
          </w:p>
          <w:p/>
          <w:p/>
          <w:p/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/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</w:tc>
      </w:tr>
    </w:tbl>
    <w:p>
      <w:pPr>
        <w:rPr>
          <w:rFonts w:eastAsia="黑体"/>
          <w:sz w:val="24"/>
          <w:szCs w:val="24"/>
        </w:rPr>
      </w:pPr>
      <w:r>
        <w:rPr>
          <w:rFonts w:hint="eastAsia" w:eastAsia="黑体" w:cs="黑体"/>
          <w:sz w:val="32"/>
          <w:szCs w:val="32"/>
        </w:rPr>
        <w:t>四、智慧课堂教学创新效果与成果</w:t>
      </w:r>
      <w:r>
        <w:rPr>
          <w:rFonts w:hint="eastAsia" w:eastAsia="黑体" w:cs="黑体"/>
          <w:sz w:val="24"/>
          <w:szCs w:val="24"/>
        </w:rPr>
        <w:t>（限</w:t>
      </w:r>
      <w:r>
        <w:rPr>
          <w:rFonts w:eastAsia="黑体"/>
          <w:sz w:val="24"/>
          <w:szCs w:val="24"/>
        </w:rPr>
        <w:t>300</w:t>
      </w:r>
      <w:r>
        <w:rPr>
          <w:rFonts w:hint="eastAsia" w:eastAsia="黑体" w:cs="黑体"/>
          <w:sz w:val="24"/>
          <w:szCs w:val="24"/>
        </w:rPr>
        <w:t>字）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5" w:hRule="atLeast"/>
          <w:jc w:val="center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r>
              <w:rPr>
                <w:rFonts w:hint="eastAsia" w:cs="宋体"/>
              </w:rPr>
              <w:t>（主要陈述通过实施课堂教学改革创新，所取得的主要教育教学效果与成果，以及推广应用情况）</w:t>
            </w:r>
          </w:p>
          <w:p>
            <w:pPr>
              <w:ind w:right="-693" w:rightChars="-330"/>
            </w:pPr>
          </w:p>
          <w:p>
            <w:pPr>
              <w:ind w:right="-693" w:rightChars="-330"/>
            </w:pPr>
          </w:p>
          <w:p>
            <w:pPr>
              <w:ind w:right="-693" w:rightChars="-330"/>
            </w:pPr>
          </w:p>
          <w:p>
            <w:pPr>
              <w:ind w:right="-693" w:rightChars="-330"/>
            </w:pPr>
          </w:p>
          <w:p>
            <w:pPr>
              <w:ind w:right="-693" w:rightChars="-330"/>
            </w:pPr>
          </w:p>
          <w:p>
            <w:pPr>
              <w:ind w:right="-693" w:rightChars="-330"/>
            </w:pPr>
          </w:p>
          <w:p>
            <w:pPr>
              <w:ind w:right="-693" w:rightChars="-330"/>
            </w:pPr>
          </w:p>
          <w:p>
            <w:pPr>
              <w:ind w:right="-693" w:rightChars="-330"/>
            </w:pPr>
          </w:p>
          <w:p>
            <w:pPr>
              <w:ind w:right="-693" w:rightChars="-330"/>
            </w:pPr>
          </w:p>
          <w:p>
            <w:pPr>
              <w:ind w:right="-693" w:rightChars="-330"/>
            </w:pPr>
          </w:p>
        </w:tc>
      </w:tr>
    </w:tbl>
    <w:p>
      <w:pPr>
        <w:ind w:right="-693" w:rightChars="-330"/>
        <w:rPr>
          <w:rFonts w:hint="eastAsia" w:eastAsia="黑体" w:cs="黑体"/>
          <w:sz w:val="32"/>
          <w:szCs w:val="32"/>
        </w:rPr>
      </w:pPr>
      <w:r>
        <w:rPr>
          <w:rFonts w:hint="eastAsia" w:eastAsia="黑体" w:cs="黑体"/>
          <w:sz w:val="32"/>
          <w:szCs w:val="32"/>
        </w:rPr>
        <w:t>五、参赛教师承诺</w:t>
      </w:r>
    </w:p>
    <w:tbl>
      <w:tblPr>
        <w:tblStyle w:val="5"/>
        <w:tblW w:w="8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8522" w:type="dxa"/>
            <w:noWrap w:val="0"/>
            <w:vAlign w:val="top"/>
          </w:tcPr>
          <w:p>
            <w:pPr>
              <w:spacing w:line="360" w:lineRule="auto"/>
              <w:ind w:firstLine="440" w:firstLineChars="200"/>
              <w:rPr>
                <w:rFonts w:hint="eastAsia" w:cs="宋体"/>
                <w:sz w:val="22"/>
              </w:rPr>
            </w:pPr>
            <w:r>
              <w:rPr>
                <w:rFonts w:hint="eastAsia" w:cs="宋体"/>
                <w:sz w:val="22"/>
              </w:rPr>
              <w:t>参赛课程引用和使用的资源必须具有清晰的知识产权，相关素材须具有明确的标注，不能侵犯其他公民、法人或组织的知识产权。</w:t>
            </w:r>
          </w:p>
          <w:p>
            <w:pPr>
              <w:spacing w:line="360" w:lineRule="auto"/>
              <w:ind w:firstLine="440" w:firstLineChars="200"/>
              <w:rPr>
                <w:rFonts w:hint="eastAsia" w:cs="宋体"/>
                <w:sz w:val="22"/>
              </w:rPr>
            </w:pPr>
            <w:r>
              <w:rPr>
                <w:rFonts w:hint="eastAsia" w:cs="宋体"/>
                <w:sz w:val="22"/>
              </w:rPr>
              <w:t>参赛课程知识产权归大赛主办方和参赛教师所有，允许主办方基于交流学习目的进行网络发布与传播。</w:t>
            </w:r>
          </w:p>
          <w:p>
            <w:pPr>
              <w:spacing w:line="360" w:lineRule="auto"/>
              <w:ind w:firstLine="3850" w:firstLineChars="1750"/>
              <w:rPr>
                <w:rFonts w:hint="eastAsia" w:eastAsia="黑体" w:cs="黑体"/>
                <w:sz w:val="32"/>
                <w:szCs w:val="32"/>
              </w:rPr>
            </w:pPr>
            <w:r>
              <w:rPr>
                <w:rFonts w:hint="eastAsia" w:cs="宋体"/>
                <w:sz w:val="22"/>
              </w:rPr>
              <w:t>教师本人签字：</w:t>
            </w:r>
          </w:p>
        </w:tc>
      </w:tr>
    </w:tbl>
    <w:p>
      <w:pPr>
        <w:ind w:right="-693" w:rightChars="-330"/>
        <w:rPr>
          <w:rFonts w:eastAsia="黑体"/>
          <w:sz w:val="32"/>
          <w:szCs w:val="32"/>
        </w:rPr>
      </w:pPr>
      <w:r>
        <w:rPr>
          <w:rFonts w:hint="eastAsia" w:eastAsia="黑体" w:cs="黑体"/>
          <w:sz w:val="32"/>
          <w:szCs w:val="32"/>
        </w:rPr>
        <w:t>六、推荐意见</w:t>
      </w:r>
    </w:p>
    <w:tbl>
      <w:tblPr>
        <w:tblStyle w:val="5"/>
        <w:tblW w:w="8583" w:type="dxa"/>
        <w:jc w:val="center"/>
        <w:tblInd w:w="3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72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03" w:hRule="atLeast"/>
          <w:jc w:val="center"/>
        </w:trPr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  <w:sz w:val="24"/>
                <w:szCs w:val="24"/>
              </w:rPr>
              <w:t>学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院</w:t>
            </w:r>
            <w:r>
              <w:rPr>
                <w:rFonts w:hint="eastAsia" w:cs="宋体"/>
                <w:sz w:val="24"/>
                <w:szCs w:val="24"/>
              </w:rPr>
              <w:t>意见</w:t>
            </w:r>
          </w:p>
        </w:tc>
        <w:tc>
          <w:tcPr>
            <w:tcW w:w="7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right="280"/>
              <w:rPr>
                <w:sz w:val="24"/>
                <w:szCs w:val="24"/>
              </w:rPr>
            </w:pPr>
          </w:p>
          <w:p>
            <w:pPr>
              <w:ind w:right="280"/>
              <w:rPr>
                <w:sz w:val="24"/>
                <w:szCs w:val="24"/>
              </w:rPr>
            </w:pPr>
          </w:p>
          <w:p>
            <w:pPr>
              <w:ind w:right="280"/>
              <w:rPr>
                <w:sz w:val="24"/>
                <w:szCs w:val="24"/>
              </w:rPr>
            </w:pPr>
          </w:p>
          <w:p>
            <w:pPr>
              <w:ind w:right="280"/>
              <w:rPr>
                <w:sz w:val="24"/>
                <w:szCs w:val="24"/>
              </w:rPr>
            </w:pPr>
          </w:p>
          <w:p>
            <w:pPr>
              <w:ind w:right="280"/>
              <w:rPr>
                <w:rFonts w:hint="eastAsia"/>
                <w:sz w:val="24"/>
                <w:szCs w:val="24"/>
              </w:rPr>
            </w:pPr>
          </w:p>
          <w:p>
            <w:pPr>
              <w:ind w:right="280"/>
              <w:rPr>
                <w:rFonts w:hint="eastAsia"/>
                <w:sz w:val="24"/>
                <w:szCs w:val="24"/>
              </w:rPr>
            </w:pPr>
          </w:p>
          <w:p>
            <w:pPr>
              <w:ind w:right="280"/>
              <w:rPr>
                <w:sz w:val="24"/>
                <w:szCs w:val="24"/>
              </w:rPr>
            </w:pPr>
          </w:p>
          <w:p>
            <w:pPr>
              <w:ind w:right="2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</w:t>
            </w:r>
            <w:r>
              <w:rPr>
                <w:rFonts w:hint="eastAsia" w:cs="宋体"/>
                <w:sz w:val="24"/>
                <w:szCs w:val="24"/>
              </w:rPr>
              <w:t>（公章）</w:t>
            </w:r>
          </w:p>
          <w:p>
            <w:pPr>
              <w:jc w:val="right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负责人（签字）</w:t>
            </w:r>
            <w:r>
              <w:rPr>
                <w:sz w:val="24"/>
                <w:szCs w:val="24"/>
              </w:rPr>
              <w:t xml:space="preserve">               </w:t>
            </w:r>
            <w:r>
              <w:rPr>
                <w:rFonts w:hint="eastAsia" w:cs="宋体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 w:cs="宋体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 w:cs="宋体"/>
                <w:sz w:val="24"/>
                <w:szCs w:val="24"/>
              </w:rPr>
              <w:t>日</w:t>
            </w:r>
            <w:r>
              <w:rPr>
                <w:sz w:val="24"/>
                <w:szCs w:val="24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84" w:hRule="atLeast"/>
          <w:jc w:val="center"/>
        </w:trPr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学校意见</w:t>
            </w:r>
          </w:p>
        </w:tc>
        <w:tc>
          <w:tcPr>
            <w:tcW w:w="7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right="280"/>
              <w:rPr>
                <w:sz w:val="24"/>
                <w:szCs w:val="24"/>
              </w:rPr>
            </w:pPr>
          </w:p>
          <w:p>
            <w:pPr>
              <w:ind w:right="280"/>
              <w:rPr>
                <w:sz w:val="24"/>
                <w:szCs w:val="24"/>
              </w:rPr>
            </w:pPr>
          </w:p>
          <w:p>
            <w:pPr>
              <w:ind w:right="280"/>
              <w:rPr>
                <w:rFonts w:hint="eastAsia"/>
                <w:sz w:val="24"/>
                <w:szCs w:val="24"/>
              </w:rPr>
            </w:pPr>
          </w:p>
          <w:p>
            <w:pPr>
              <w:ind w:right="280"/>
              <w:rPr>
                <w:rFonts w:hint="eastAsia"/>
                <w:sz w:val="24"/>
                <w:szCs w:val="24"/>
              </w:rPr>
            </w:pPr>
          </w:p>
          <w:p>
            <w:pPr>
              <w:ind w:right="280"/>
              <w:rPr>
                <w:rFonts w:hint="eastAsia"/>
                <w:sz w:val="24"/>
                <w:szCs w:val="24"/>
              </w:rPr>
            </w:pPr>
          </w:p>
          <w:p>
            <w:pPr>
              <w:ind w:right="280"/>
              <w:rPr>
                <w:sz w:val="24"/>
                <w:szCs w:val="24"/>
              </w:rPr>
            </w:pPr>
          </w:p>
          <w:p>
            <w:pPr>
              <w:ind w:right="2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</w:t>
            </w:r>
            <w:r>
              <w:rPr>
                <w:rFonts w:hint="eastAsia"/>
                <w:sz w:val="24"/>
                <w:szCs w:val="24"/>
              </w:rPr>
              <w:t xml:space="preserve">        </w:t>
            </w:r>
            <w:r>
              <w:rPr>
                <w:rFonts w:hint="eastAsia" w:cs="宋体"/>
                <w:sz w:val="24"/>
                <w:szCs w:val="24"/>
              </w:rPr>
              <w:t>（公章）</w:t>
            </w:r>
          </w:p>
          <w:p>
            <w:pPr>
              <w:tabs>
                <w:tab w:val="left" w:pos="4391"/>
              </w:tabs>
              <w:ind w:right="2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  <w:r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rFonts w:hint="eastAsia" w:cs="宋体"/>
                <w:sz w:val="24"/>
                <w:szCs w:val="24"/>
              </w:rPr>
              <w:t>负责人（签字）</w:t>
            </w:r>
            <w:r>
              <w:rPr>
                <w:sz w:val="24"/>
                <w:szCs w:val="24"/>
              </w:rPr>
              <w:t xml:space="preserve">           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 w:cs="宋体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 w:cs="宋体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 w:cs="宋体"/>
                <w:sz w:val="24"/>
                <w:szCs w:val="24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??">
    <w:altName w:val="Times New Roman"/>
    <w:panose1 w:val="00000000000000000000"/>
    <w:charset w:val="00"/>
    <w:family w:val="roman"/>
    <w:pitch w:val="default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A157BA"/>
    <w:multiLevelType w:val="singleLevel"/>
    <w:tmpl w:val="57A157BA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E60"/>
    <w:rsid w:val="00000CAD"/>
    <w:rsid w:val="000509E8"/>
    <w:rsid w:val="0009146A"/>
    <w:rsid w:val="000F2A61"/>
    <w:rsid w:val="001F2307"/>
    <w:rsid w:val="00327AAF"/>
    <w:rsid w:val="003B53A2"/>
    <w:rsid w:val="003C6B99"/>
    <w:rsid w:val="0055770E"/>
    <w:rsid w:val="005C4364"/>
    <w:rsid w:val="005F0E4C"/>
    <w:rsid w:val="006A7387"/>
    <w:rsid w:val="008B2919"/>
    <w:rsid w:val="00952970"/>
    <w:rsid w:val="00A41D67"/>
    <w:rsid w:val="00A969F1"/>
    <w:rsid w:val="00BC4C29"/>
    <w:rsid w:val="00C3105C"/>
    <w:rsid w:val="00C42633"/>
    <w:rsid w:val="00C928FB"/>
    <w:rsid w:val="00CA7C2E"/>
    <w:rsid w:val="00D61E60"/>
    <w:rsid w:val="00DE0C40"/>
    <w:rsid w:val="00E863C2"/>
    <w:rsid w:val="00EB7E18"/>
    <w:rsid w:val="00F54E03"/>
    <w:rsid w:val="00FB516C"/>
    <w:rsid w:val="00FC0A35"/>
    <w:rsid w:val="00FE3B55"/>
    <w:rsid w:val="1E964B62"/>
    <w:rsid w:val="3AAF67AD"/>
    <w:rsid w:val="40664DED"/>
    <w:rsid w:val="48A24E8F"/>
    <w:rsid w:val="4B2B5D0B"/>
    <w:rsid w:val="560D266A"/>
    <w:rsid w:val="60F04BA2"/>
    <w:rsid w:val="7B2A70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8"/>
    <w:uiPriority w:val="0"/>
    <w:pPr>
      <w:widowControl/>
      <w:spacing w:before="100" w:beforeAutospacing="1" w:after="100" w:afterAutospacing="1" w:line="336" w:lineRule="auto"/>
      <w:jc w:val="left"/>
    </w:pPr>
    <w:rPr>
      <w:rFonts w:ascii="??" w:hAnsi="??"/>
      <w:kern w:val="0"/>
      <w:sz w:val="22"/>
      <w:szCs w:val="20"/>
    </w:r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Style w:val="5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character" w:customStyle="1" w:styleId="8">
    <w:name w:val="正文文本缩进 Char"/>
    <w:link w:val="2"/>
    <w:locked/>
    <w:uiPriority w:val="0"/>
    <w:rPr>
      <w:rFonts w:ascii="??" w:hAnsi="??"/>
      <w:sz w:val="22"/>
      <w:lang w:bidi="ar-SA"/>
    </w:rPr>
  </w:style>
  <w:style w:type="character" w:customStyle="1" w:styleId="9">
    <w:name w:val="页眉 Char"/>
    <w:link w:val="4"/>
    <w:uiPriority w:val="0"/>
    <w:rPr>
      <w:kern w:val="2"/>
      <w:sz w:val="18"/>
      <w:szCs w:val="18"/>
    </w:rPr>
  </w:style>
  <w:style w:type="character" w:customStyle="1" w:styleId="10">
    <w:name w:val="页脚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236</Words>
  <Characters>1349</Characters>
  <Lines>11</Lines>
  <Paragraphs>3</Paragraphs>
  <TotalTime>1</TotalTime>
  <ScaleCrop>false</ScaleCrop>
  <LinksUpToDate>false</LinksUpToDate>
  <CharactersWithSpaces>1582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2018-05-28T03:10:00Z</dcterms:created>
  <dc:creator>李国</dc:creator>
  <cp:lastModifiedBy>杨国程</cp:lastModifiedBy>
  <dcterms:modified xsi:type="dcterms:W3CDTF">2019-05-27T00:28:35Z</dcterms:modified>
  <dc:title>附件2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